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545" w:rsidRPr="007D4545" w:rsidRDefault="007D4545" w:rsidP="007D4545">
      <w:pPr>
        <w:rPr>
          <w:b/>
          <w:bCs/>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D4545">
        <w:rPr>
          <w:b/>
          <w:bCs/>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План обучения</w:t>
      </w:r>
    </w:p>
    <w:p w:rsidR="007D4545" w:rsidRPr="007D4545" w:rsidRDefault="007D4545" w:rsidP="007D4545">
      <w:pPr>
        <w:rPr>
          <w:b/>
          <w:bCs/>
          <w:sz w:val="40"/>
          <w:szCs w:val="4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bCs/>
          <w:sz w:val="40"/>
          <w:szCs w:val="4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w:t>
      </w:r>
      <w:r w:rsidRPr="007D4545">
        <w:rPr>
          <w:b/>
          <w:bCs/>
          <w:sz w:val="40"/>
          <w:szCs w:val="4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ОРРЕКЦИЯ И ОКРАШИВАНИЕ БРОВЕЙ И РЕСНИЦ</w:t>
      </w:r>
    </w:p>
    <w:p w:rsidR="007D4545" w:rsidRPr="00346346" w:rsidRDefault="007D4545" w:rsidP="007D4545">
      <w:pPr>
        <w:rPr>
          <w:b/>
          <w:bCs/>
          <w:sz w:val="24"/>
          <w:szCs w:val="24"/>
        </w:rPr>
      </w:pPr>
      <w:r w:rsidRPr="00346346">
        <w:rPr>
          <w:b/>
          <w:bCs/>
          <w:sz w:val="24"/>
          <w:szCs w:val="24"/>
        </w:rPr>
        <w:t>Характеристика</w:t>
      </w:r>
    </w:p>
    <w:p w:rsidR="007D4545" w:rsidRPr="00346346" w:rsidRDefault="007D4545" w:rsidP="007D4545">
      <w:pPr>
        <w:rPr>
          <w:sz w:val="24"/>
          <w:szCs w:val="24"/>
        </w:rPr>
      </w:pPr>
      <w:r w:rsidRPr="00346346">
        <w:rPr>
          <w:sz w:val="24"/>
          <w:szCs w:val="24"/>
        </w:rPr>
        <w:t>Мало какую женщину природа награждает идеально ровными дугами бровей, которые не нуждаются в дополнительном уходе, именно поэтому наш учебный центр дарит всем желающим возможность пройти курс «Коррекция и окрашивание бровей». Вам совсем необязательно всякий раз тратить баснословные деньги на посещение салона красоты для осуществления данной процедуры, ведь научиться делать свои брови красивыми не так сложно. Главное, чтобы обучением занимались профессионалы. В нашей команде специалистов нет места обывателям, ведь в штат ведется набор только самых ответственных и опытных преподавателей, практикующих на данный момент или же некогда работающих в данном направлении.</w:t>
      </w:r>
      <w:r w:rsidRPr="00346346">
        <w:rPr>
          <w:sz w:val="24"/>
          <w:szCs w:val="24"/>
        </w:rPr>
        <w:br/>
      </w:r>
      <w:r w:rsidRPr="00346346">
        <w:rPr>
          <w:sz w:val="24"/>
          <w:szCs w:val="24"/>
        </w:rPr>
        <w:br/>
        <w:t>Если Вы хотите получить профессиональную подготовку, самое время пройти курс «Коррекция и окрашивание бровей» в нашем учебном центре. Мы обеспечим Вас всеми необходимыми знаниями. Вы сможете изучить инструменты, при помощи которых осуществляется данная процедура, узнаете, как должны выглядеть идеальные брови, и научитесь создавать их сами. При этом неважно являетесь ли Вы действующим работником сферы красоты, который хочет повысить уровень квалификации, или обычная женщина, которой надоело каждую неделю ходить по салонам для улучшения формы бровей. Мы можем научить Вас работать с бровями самостоятельно.</w:t>
      </w:r>
      <w:r w:rsidRPr="00346346">
        <w:rPr>
          <w:sz w:val="24"/>
          <w:szCs w:val="24"/>
        </w:rPr>
        <w:br/>
      </w:r>
      <w:r w:rsidRPr="00346346">
        <w:rPr>
          <w:sz w:val="24"/>
          <w:szCs w:val="24"/>
        </w:rPr>
        <w:br/>
        <w:t>Довольно часто представительницы прекрасного пола оказываются недовольны работой мастеров, работающих над формой их бровей, и это неудивительно, ведь у каждого свое представление о красоте, - так почему бы не пройти курс «Коррекция и окрашивание бровей», чтобы творить красоту своими собственными руками. </w:t>
      </w:r>
      <w:hyperlink r:id="rId5" w:history="1">
        <w:r w:rsidRPr="00346346">
          <w:rPr>
            <w:rStyle w:val="a3"/>
            <w:sz w:val="24"/>
            <w:szCs w:val="24"/>
          </w:rPr>
          <w:br/>
        </w:r>
      </w:hyperlink>
    </w:p>
    <w:p w:rsidR="007D4545" w:rsidRPr="00346346" w:rsidRDefault="007D4545" w:rsidP="007D4545">
      <w:pPr>
        <w:rPr>
          <w:b/>
          <w:bCs/>
          <w:sz w:val="24"/>
          <w:szCs w:val="24"/>
        </w:rPr>
      </w:pPr>
      <w:r w:rsidRPr="00346346">
        <w:rPr>
          <w:b/>
          <w:bCs/>
          <w:sz w:val="24"/>
          <w:szCs w:val="24"/>
        </w:rPr>
        <w:t>Программа</w:t>
      </w:r>
    </w:p>
    <w:p w:rsidR="007D4545" w:rsidRPr="00346346" w:rsidRDefault="007D4545" w:rsidP="007D4545">
      <w:pPr>
        <w:rPr>
          <w:sz w:val="24"/>
          <w:szCs w:val="24"/>
        </w:rPr>
      </w:pPr>
      <w:r w:rsidRPr="00346346">
        <w:rPr>
          <w:sz w:val="24"/>
          <w:szCs w:val="24"/>
        </w:rPr>
        <w:t>1. Основные способы окрашивания бровей и ресниц.</w:t>
      </w:r>
    </w:p>
    <w:p w:rsidR="007D4545" w:rsidRPr="00346346" w:rsidRDefault="007D4545" w:rsidP="007D4545">
      <w:pPr>
        <w:rPr>
          <w:sz w:val="24"/>
          <w:szCs w:val="24"/>
        </w:rPr>
      </w:pPr>
      <w:r w:rsidRPr="00346346">
        <w:rPr>
          <w:sz w:val="24"/>
          <w:szCs w:val="24"/>
        </w:rPr>
        <w:t>2. Основные правила подбора краски при окрашивании бровей и ресниц.</w:t>
      </w:r>
    </w:p>
    <w:p w:rsidR="007D4545" w:rsidRPr="00346346" w:rsidRDefault="007D4545" w:rsidP="007D4545">
      <w:pPr>
        <w:rPr>
          <w:sz w:val="24"/>
          <w:szCs w:val="24"/>
        </w:rPr>
      </w:pPr>
      <w:r w:rsidRPr="00346346">
        <w:rPr>
          <w:sz w:val="24"/>
          <w:szCs w:val="24"/>
        </w:rPr>
        <w:t>3. Основные виды коррекции бровей.</w:t>
      </w:r>
    </w:p>
    <w:p w:rsidR="007D4545" w:rsidRPr="00346346" w:rsidRDefault="007D4545" w:rsidP="007D4545">
      <w:pPr>
        <w:rPr>
          <w:sz w:val="24"/>
          <w:szCs w:val="24"/>
        </w:rPr>
      </w:pPr>
      <w:r w:rsidRPr="00346346">
        <w:rPr>
          <w:sz w:val="24"/>
          <w:szCs w:val="24"/>
        </w:rPr>
        <w:t>4. Основные правила подбора формы бровей в соответствии с формой лица.</w:t>
      </w:r>
    </w:p>
    <w:p w:rsidR="007D4545" w:rsidRPr="00346346" w:rsidRDefault="007D4545" w:rsidP="007D4545">
      <w:pPr>
        <w:rPr>
          <w:sz w:val="24"/>
          <w:szCs w:val="24"/>
        </w:rPr>
      </w:pPr>
      <w:r w:rsidRPr="00346346">
        <w:rPr>
          <w:sz w:val="24"/>
          <w:szCs w:val="24"/>
        </w:rPr>
        <w:t>5. Особенности создания индивидуальной формы бровей. Практика на модели.</w:t>
      </w:r>
    </w:p>
    <w:p w:rsidR="007D4545" w:rsidRDefault="007D4545" w:rsidP="007D4545">
      <w:pPr>
        <w:rPr>
          <w:sz w:val="24"/>
          <w:szCs w:val="24"/>
        </w:rPr>
      </w:pPr>
      <w:r w:rsidRPr="00346346">
        <w:rPr>
          <w:sz w:val="24"/>
          <w:szCs w:val="24"/>
        </w:rPr>
        <w:t xml:space="preserve">6. </w:t>
      </w:r>
      <w:r>
        <w:rPr>
          <w:sz w:val="24"/>
          <w:szCs w:val="24"/>
        </w:rPr>
        <w:t xml:space="preserve">Окрашивание бровей с эффектом </w:t>
      </w:r>
      <w:proofErr w:type="spellStart"/>
      <w:r>
        <w:rPr>
          <w:sz w:val="24"/>
          <w:szCs w:val="24"/>
        </w:rPr>
        <w:t>татуажа</w:t>
      </w:r>
      <w:proofErr w:type="spellEnd"/>
      <w:r>
        <w:rPr>
          <w:sz w:val="24"/>
          <w:szCs w:val="24"/>
        </w:rPr>
        <w:t>.</w:t>
      </w:r>
    </w:p>
    <w:p w:rsidR="000D7ED7" w:rsidRPr="007D4545" w:rsidRDefault="007D4545">
      <w:pPr>
        <w:rPr>
          <w:b/>
          <w:sz w:val="24"/>
          <w:szCs w:val="24"/>
        </w:rPr>
      </w:pPr>
      <w:r w:rsidRPr="007D4545">
        <w:rPr>
          <w:b/>
          <w:sz w:val="24"/>
          <w:szCs w:val="24"/>
        </w:rPr>
        <w:t xml:space="preserve">    </w:t>
      </w:r>
      <w:r>
        <w:rPr>
          <w:b/>
          <w:sz w:val="24"/>
          <w:szCs w:val="24"/>
        </w:rPr>
        <w:t>Зачет.</w:t>
      </w:r>
      <w:bookmarkStart w:id="0" w:name="_GoBack"/>
      <w:bookmarkEnd w:id="0"/>
    </w:p>
    <w:sectPr w:rsidR="000D7ED7" w:rsidRPr="007D4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45"/>
    <w:rsid w:val="0002326F"/>
    <w:rsid w:val="007D4545"/>
    <w:rsid w:val="008B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45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45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ftbfnahbjhtcbsodsi0m.xn--p1ai/seminar.php?id=1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2015-08-17T10:20:00Z</dcterms:created>
  <dcterms:modified xsi:type="dcterms:W3CDTF">2015-08-17T10:23:00Z</dcterms:modified>
</cp:coreProperties>
</file>