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4F" w:rsidRPr="001A5E4F" w:rsidRDefault="001A5E4F" w:rsidP="001A5E4F">
      <w:pPr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A5E4F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Детский массаж — базовая программа:</w:t>
      </w:r>
    </w:p>
    <w:p w:rsidR="001A5E4F" w:rsidRDefault="001A5E4F" w:rsidP="001A5E4F">
      <w:pPr>
        <w:rPr>
          <w:sz w:val="24"/>
          <w:szCs w:val="24"/>
        </w:rPr>
      </w:pPr>
      <w:r w:rsidRPr="00031C03">
        <w:rPr>
          <w:sz w:val="24"/>
          <w:szCs w:val="24"/>
        </w:rPr>
        <w:t>1.  Введение в анатомию человека. Костная система.</w:t>
      </w:r>
      <w:r w:rsidRPr="00031C03">
        <w:rPr>
          <w:sz w:val="24"/>
          <w:szCs w:val="24"/>
        </w:rPr>
        <w:br/>
        <w:t>2. Мышечная система.</w:t>
      </w:r>
      <w:r w:rsidRPr="00031C03">
        <w:rPr>
          <w:sz w:val="24"/>
          <w:szCs w:val="24"/>
        </w:rPr>
        <w:br/>
        <w:t>3. Внутренние системы. Анатомо-физиологические особенности детского организма.</w:t>
      </w:r>
      <w:r w:rsidRPr="00031C03">
        <w:rPr>
          <w:sz w:val="24"/>
          <w:szCs w:val="24"/>
        </w:rPr>
        <w:br/>
        <w:t>4. Основы массажа. Требования к рабочему месту. Гигиенические основы массажа. Показания и противопоказания к массажу. Виды массажа. Воздействие массажа на организм.</w:t>
      </w:r>
      <w:r w:rsidRPr="00031C03">
        <w:rPr>
          <w:sz w:val="24"/>
          <w:szCs w:val="24"/>
        </w:rPr>
        <w:br/>
        <w:t>5. Основные приемы классического массажа — поглаживание, растирание, разминание, ударно-вибрационная техника. Воздействие на организм. Исправление ошибок исполнения приемов.</w:t>
      </w:r>
      <w:r w:rsidRPr="00031C03">
        <w:rPr>
          <w:sz w:val="24"/>
          <w:szCs w:val="24"/>
        </w:rPr>
        <w:br/>
        <w:t>6. Практическое закрепление приемов классического массажа — поглаживание, растирание, разминание, ударно-вибрационная техника.</w:t>
      </w:r>
    </w:p>
    <w:p w:rsidR="001A5E4F" w:rsidRDefault="001A5E4F" w:rsidP="001A5E4F">
      <w:pPr>
        <w:rPr>
          <w:sz w:val="24"/>
          <w:szCs w:val="24"/>
        </w:rPr>
      </w:pPr>
      <w:r w:rsidRPr="00031C03">
        <w:rPr>
          <w:sz w:val="24"/>
          <w:szCs w:val="24"/>
        </w:rPr>
        <w:br/>
        <w:t>7. Ребенок в первый год жизни (рост и развитие).</w:t>
      </w:r>
      <w:r w:rsidRPr="00031C03">
        <w:rPr>
          <w:sz w:val="24"/>
          <w:szCs w:val="24"/>
        </w:rPr>
        <w:br/>
        <w:t>8. Оценка физического и нервно-психического развития детей от 0 до 3-х месяцев. Массаж и гимнастика детям до 3-х месяцев(1-й комплекс)</w:t>
      </w:r>
      <w:r w:rsidRPr="00031C03">
        <w:rPr>
          <w:sz w:val="24"/>
          <w:szCs w:val="24"/>
        </w:rPr>
        <w:br/>
        <w:t>9. Оценка физического и нервно-психического развития детей от 3 до 6-х месяцев. Массаж и гимнастика детям от 3-х до 6-х месяцев(2-й и 3-й комплекс)</w:t>
      </w:r>
      <w:r w:rsidRPr="00031C03">
        <w:rPr>
          <w:sz w:val="24"/>
          <w:szCs w:val="24"/>
        </w:rPr>
        <w:br/>
        <w:t>10. Оценка физического и нервно-психического развития детей от 6 месяцев до года. Массаж и гимнастика детям от 6-и месяцев до года (4-й и 5-й комплекс)</w:t>
      </w:r>
      <w:r w:rsidRPr="00031C03">
        <w:rPr>
          <w:sz w:val="24"/>
          <w:szCs w:val="24"/>
        </w:rPr>
        <w:br/>
        <w:t>11.  Недоношенность. Гипотрофия. Особенности массажа и гимнастики.</w:t>
      </w:r>
      <w:r w:rsidRPr="00031C03">
        <w:rPr>
          <w:sz w:val="24"/>
          <w:szCs w:val="24"/>
        </w:rPr>
        <w:br/>
        <w:t>12. Оценка физического и нервно-психического развития детей от 1 до 3-х лет. Массаж и гимнастика детям от 1 до 3-х лет. Развитие координации движений, профилактика нарушения осанки и плоскостопия.</w:t>
      </w:r>
    </w:p>
    <w:p w:rsidR="001A5E4F" w:rsidRDefault="001A5E4F" w:rsidP="001A5E4F">
      <w:pPr>
        <w:rPr>
          <w:sz w:val="24"/>
          <w:szCs w:val="24"/>
        </w:rPr>
      </w:pPr>
      <w:bookmarkStart w:id="0" w:name="_GoBack"/>
      <w:bookmarkEnd w:id="0"/>
      <w:r w:rsidRPr="00031C03">
        <w:rPr>
          <w:sz w:val="24"/>
          <w:szCs w:val="24"/>
        </w:rPr>
        <w:br/>
        <w:t>13. Точечный массаж в педиатрии.</w:t>
      </w:r>
      <w:r w:rsidRPr="00031C03">
        <w:rPr>
          <w:sz w:val="24"/>
          <w:szCs w:val="24"/>
        </w:rPr>
        <w:br/>
        <w:t>14. Профилактика и коррекция речевых нарушений у детей раннего возраста (спастические и атонические запоры, колики). Лечение пупочной грыжи.</w:t>
      </w:r>
      <w:r w:rsidRPr="00031C03">
        <w:rPr>
          <w:sz w:val="24"/>
          <w:szCs w:val="24"/>
        </w:rPr>
        <w:br/>
        <w:t>15. Массаж и гимнастика при заболеваниях ЖКТ у детей раннего возраста. Логопедический массаж. Артикуляционная, дыхательная и пальчиковая гимнастика.</w:t>
      </w:r>
      <w:r w:rsidRPr="00031C03">
        <w:rPr>
          <w:sz w:val="24"/>
          <w:szCs w:val="24"/>
        </w:rPr>
        <w:br/>
        <w:t>16. Массаж и гимнастика при перинатальной энцефалопатии.</w:t>
      </w:r>
      <w:r w:rsidRPr="00031C03">
        <w:rPr>
          <w:sz w:val="24"/>
          <w:szCs w:val="24"/>
        </w:rPr>
        <w:br/>
        <w:t>17. Массаж и гимнастика при врожденной кривошее. Лечение положением. Профилактика установочной кривошеи.</w:t>
      </w:r>
      <w:r w:rsidRPr="00031C03">
        <w:rPr>
          <w:sz w:val="24"/>
          <w:szCs w:val="24"/>
        </w:rPr>
        <w:br/>
        <w:t>18. Массаж и гимнастика при дисплазии тазобедренного сустава. Лечение положением.</w:t>
      </w:r>
      <w:r w:rsidRPr="00031C03">
        <w:rPr>
          <w:sz w:val="24"/>
          <w:szCs w:val="24"/>
        </w:rPr>
        <w:br/>
        <w:t>19. Массаж и гимнастика при заболеваниях органов дыхания.</w:t>
      </w:r>
      <w:r w:rsidRPr="00031C03">
        <w:rPr>
          <w:sz w:val="24"/>
          <w:szCs w:val="24"/>
        </w:rPr>
        <w:br/>
        <w:t>20. Косолапость, плоско-</w:t>
      </w:r>
      <w:proofErr w:type="spellStart"/>
      <w:r w:rsidRPr="00031C03">
        <w:rPr>
          <w:sz w:val="24"/>
          <w:szCs w:val="24"/>
        </w:rPr>
        <w:t>варусная</w:t>
      </w:r>
      <w:proofErr w:type="spellEnd"/>
      <w:r w:rsidRPr="00031C03">
        <w:rPr>
          <w:sz w:val="24"/>
          <w:szCs w:val="24"/>
        </w:rPr>
        <w:t xml:space="preserve"> установка стоп. </w:t>
      </w:r>
      <w:proofErr w:type="gramStart"/>
      <w:r w:rsidRPr="00031C03">
        <w:rPr>
          <w:sz w:val="24"/>
          <w:szCs w:val="24"/>
        </w:rPr>
        <w:t>О-образное</w:t>
      </w:r>
      <w:proofErr w:type="gramEnd"/>
      <w:r w:rsidRPr="00031C03">
        <w:rPr>
          <w:sz w:val="24"/>
          <w:szCs w:val="24"/>
        </w:rPr>
        <w:t xml:space="preserve"> искривление ног. Особенности массажа и гимнастики, лечение положением.</w:t>
      </w:r>
      <w:r w:rsidRPr="00031C03">
        <w:rPr>
          <w:sz w:val="24"/>
          <w:szCs w:val="24"/>
        </w:rPr>
        <w:br/>
        <w:t>21.  Плоскостопие, плоско-вальгусная установка стоп. Х-образное искривление ног. Особенности массажа и гимнастики, лечение положением.</w:t>
      </w:r>
      <w:r w:rsidRPr="00031C03">
        <w:rPr>
          <w:sz w:val="24"/>
          <w:szCs w:val="24"/>
        </w:rPr>
        <w:br/>
        <w:t>22. Массаж и гимнастика при рахите.</w:t>
      </w:r>
      <w:r w:rsidRPr="00031C03">
        <w:rPr>
          <w:sz w:val="24"/>
          <w:szCs w:val="24"/>
        </w:rPr>
        <w:br/>
      </w:r>
      <w:r w:rsidRPr="00031C03">
        <w:rPr>
          <w:sz w:val="24"/>
          <w:szCs w:val="24"/>
        </w:rPr>
        <w:lastRenderedPageBreak/>
        <w:t>23. Акушерские параличи.</w:t>
      </w:r>
      <w:r w:rsidRPr="00031C03">
        <w:rPr>
          <w:sz w:val="24"/>
          <w:szCs w:val="24"/>
        </w:rPr>
        <w:br/>
        <w:t>24. Массаж и гимнастика при наследственных заболеваниях у детей.</w:t>
      </w:r>
      <w:r w:rsidRPr="00031C03">
        <w:rPr>
          <w:sz w:val="24"/>
          <w:szCs w:val="24"/>
        </w:rPr>
        <w:br/>
      </w:r>
    </w:p>
    <w:p w:rsidR="001A5E4F" w:rsidRPr="00031C03" w:rsidRDefault="001A5E4F" w:rsidP="001A5E4F">
      <w:pPr>
        <w:rPr>
          <w:sz w:val="24"/>
          <w:szCs w:val="24"/>
        </w:rPr>
      </w:pPr>
      <w:r w:rsidRPr="00031C03">
        <w:rPr>
          <w:sz w:val="24"/>
          <w:szCs w:val="24"/>
        </w:rPr>
        <w:t>25. Массаж и гимнастика при заболеваниях мочевыделительной системы у детей раннего возраста.</w:t>
      </w:r>
      <w:r w:rsidRPr="00031C03">
        <w:rPr>
          <w:sz w:val="24"/>
          <w:szCs w:val="24"/>
        </w:rPr>
        <w:br/>
        <w:t>26. Практическая отработка навыков массажа</w:t>
      </w:r>
      <w:r w:rsidRPr="00031C03">
        <w:rPr>
          <w:sz w:val="24"/>
          <w:szCs w:val="24"/>
        </w:rPr>
        <w:br/>
      </w:r>
      <w:r w:rsidRPr="001A5E4F">
        <w:rPr>
          <w:b/>
          <w:sz w:val="24"/>
          <w:szCs w:val="24"/>
        </w:rPr>
        <w:t>27. Экзамен</w:t>
      </w:r>
    </w:p>
    <w:p w:rsidR="000D7ED7" w:rsidRDefault="001A5E4F" w:rsidP="001A5E4F">
      <w:r>
        <w:rPr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4F"/>
    <w:rsid w:val="0002326F"/>
    <w:rsid w:val="001A5E4F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2015-08-17T11:24:00Z</dcterms:created>
  <dcterms:modified xsi:type="dcterms:W3CDTF">2015-08-17T11:33:00Z</dcterms:modified>
</cp:coreProperties>
</file>